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59D5" w14:textId="77777777" w:rsidR="00975BBB" w:rsidRDefault="00975BBB" w:rsidP="005A6D20">
      <w:pPr>
        <w:rPr>
          <w:b/>
        </w:rPr>
      </w:pPr>
      <w:r w:rsidRPr="008C1621">
        <w:rPr>
          <w:b/>
          <w:lang w:val="fi-FI"/>
          <w:rPrChange w:id="0" w:author="Lintilä Anette (Valvira)" w:date="2023-09-26T16:31:00Z">
            <w:rPr>
              <w:b/>
            </w:rPr>
          </w:rPrChange>
        </w:rPr>
        <w:t xml:space="preserve">Liite </w:t>
      </w:r>
      <w:r w:rsidR="00DA6053" w:rsidRPr="008C1621">
        <w:rPr>
          <w:b/>
          <w:lang w:val="fi-FI"/>
          <w:rPrChange w:id="1" w:author="Lintilä Anette (Valvira)" w:date="2023-09-26T16:31:00Z">
            <w:rPr>
              <w:b/>
            </w:rPr>
          </w:rPrChange>
        </w:rPr>
        <w:t>3</w:t>
      </w:r>
      <w:r w:rsidRPr="008C1621">
        <w:rPr>
          <w:b/>
          <w:lang w:val="fi-FI"/>
          <w:rPrChange w:id="2" w:author="Lintilä Anette (Valvira)" w:date="2023-09-26T16:31:00Z">
            <w:rPr>
              <w:b/>
            </w:rPr>
          </w:rPrChange>
        </w:rPr>
        <w:t xml:space="preserve">. </w:t>
      </w:r>
      <w:r w:rsidR="00DA6053" w:rsidRPr="008C1621">
        <w:rPr>
          <w:lang w:val="fi-FI"/>
          <w:rPrChange w:id="3" w:author="Lintilä Anette (Valvira)" w:date="2023-09-26T16:31:00Z">
            <w:rPr/>
          </w:rPrChange>
        </w:rPr>
        <w:t xml:space="preserve">Mikrobiologisen saastumisen aikana käytettäviä tiedotemalleja ruotsiksi. Kauttaviivalla on erotettu vaihtoehtoiset tavat. Tiedotemallia 4 käytetään, kun puretaan vedenkäyttörajoitus, mutta jatketaan keittokehotusta.  </w:t>
      </w:r>
      <w:proofErr w:type="spellStart"/>
      <w:r w:rsidR="00DA6053" w:rsidRPr="00536958">
        <w:t>Tiedotemallit</w:t>
      </w:r>
      <w:proofErr w:type="spellEnd"/>
      <w:r w:rsidR="00DA6053" w:rsidRPr="00536958">
        <w:t xml:space="preserve"> ja </w:t>
      </w:r>
      <w:proofErr w:type="spellStart"/>
      <w:r w:rsidR="00DA6053" w:rsidRPr="00536958">
        <w:t>käännökset</w:t>
      </w:r>
      <w:proofErr w:type="spellEnd"/>
      <w:r w:rsidR="00DA6053" w:rsidRPr="00536958">
        <w:t xml:space="preserve"> on </w:t>
      </w:r>
      <w:proofErr w:type="spellStart"/>
      <w:r w:rsidR="00DA6053" w:rsidRPr="00536958">
        <w:t>tehnyt</w:t>
      </w:r>
      <w:proofErr w:type="spellEnd"/>
      <w:r w:rsidR="00DA6053" w:rsidRPr="00536958">
        <w:t xml:space="preserve"> </w:t>
      </w:r>
      <w:proofErr w:type="spellStart"/>
      <w:r w:rsidR="00DA6053" w:rsidRPr="00536958">
        <w:t>Hämeenlinnan</w:t>
      </w:r>
      <w:proofErr w:type="spellEnd"/>
      <w:r w:rsidR="00DA6053" w:rsidRPr="00536958">
        <w:t xml:space="preserve"> </w:t>
      </w:r>
      <w:proofErr w:type="spellStart"/>
      <w:r w:rsidR="00DA6053" w:rsidRPr="00536958">
        <w:t>kaupunki</w:t>
      </w:r>
      <w:proofErr w:type="spellEnd"/>
      <w:r w:rsidR="00DA6053" w:rsidRPr="00536958">
        <w:t>.</w:t>
      </w:r>
    </w:p>
    <w:p w14:paraId="0BF8ECAA" w14:textId="77777777" w:rsidR="0047798D" w:rsidRDefault="0047798D" w:rsidP="005A6D20">
      <w:pPr>
        <w:rPr>
          <w:b/>
        </w:rPr>
      </w:pPr>
    </w:p>
    <w:p w14:paraId="679BF6A5" w14:textId="77777777" w:rsidR="005A6D20" w:rsidRPr="003A4F96" w:rsidRDefault="005A6D20" w:rsidP="005A6D20">
      <w:pPr>
        <w:rPr>
          <w:b/>
        </w:rPr>
      </w:pPr>
      <w:r>
        <w:rPr>
          <w:b/>
        </w:rPr>
        <w:t>Meddelande 1</w:t>
      </w:r>
    </w:p>
    <w:p w14:paraId="6551FD51" w14:textId="77777777" w:rsidR="005A6D20" w:rsidRDefault="005A6D20" w:rsidP="005A6D20">
      <w:r>
        <w:t>Misstanke om förorening av vattenledningsvattnet</w:t>
      </w:r>
    </w:p>
    <w:p w14:paraId="1570036A" w14:textId="77777777" w:rsidR="005A6D20" w:rsidRDefault="005A6D20" w:rsidP="005A6D20">
      <w:r>
        <w:t xml:space="preserve">Vattnet </w:t>
      </w:r>
      <w:r>
        <w:rPr>
          <w:u w:val="single"/>
        </w:rPr>
        <w:t>misstänks innehålla</w:t>
      </w:r>
      <w:r>
        <w:t xml:space="preserve"> / </w:t>
      </w:r>
      <w:r>
        <w:rPr>
          <w:u w:val="single"/>
        </w:rPr>
        <w:t xml:space="preserve">har konstaterats innehålla </w:t>
      </w:r>
      <w:r>
        <w:t>patogena bakterier. Allt dricksvatten och vatten som anvä</w:t>
      </w:r>
      <w:r w:rsidR="001F4251">
        <w:t>n</w:t>
      </w:r>
      <w:r>
        <w:t xml:space="preserve">ds i matlagning måste kokas minst fem minuter. Vattnet är drickbart när det har svalnat. Man kan använda okokt vatten att tvätta sig med om det inte har avvikande färg eller lukt. Man kan diska kärl med okokt vatten, men de måste torkas omsorgsfullt efter diskningen. </w:t>
      </w:r>
    </w:p>
    <w:p w14:paraId="053FBE12" w14:textId="77777777" w:rsidR="005A6D20" w:rsidRDefault="005A6D20" w:rsidP="005A6D20">
      <w:r>
        <w:t>Myndigheterna och vattenverket utreder saken.</w:t>
      </w:r>
    </w:p>
    <w:p w14:paraId="796B73BB" w14:textId="77777777" w:rsidR="005A6D20" w:rsidRDefault="005A6D20" w:rsidP="005A6D20">
      <w:r>
        <w:t xml:space="preserve">Begränsningarna i vattenanvändningen är i kraft tills vidare. Det meddelas separat när begränsningen upphör. </w:t>
      </w:r>
    </w:p>
    <w:p w14:paraId="2A43B9CE" w14:textId="77777777" w:rsidR="005A6D20" w:rsidRDefault="005A6D20" w:rsidP="005A6D20"/>
    <w:p w14:paraId="033BEAD5" w14:textId="77777777" w:rsidR="005A6D20" w:rsidRPr="003A4F96" w:rsidRDefault="005A6D20" w:rsidP="005A6D20">
      <w:pPr>
        <w:rPr>
          <w:b/>
        </w:rPr>
      </w:pPr>
      <w:r>
        <w:rPr>
          <w:b/>
        </w:rPr>
        <w:t>Meddelande 2</w:t>
      </w:r>
    </w:p>
    <w:p w14:paraId="2CAC9C6F" w14:textId="77777777" w:rsidR="005A6D20" w:rsidRDefault="005A6D20" w:rsidP="005A6D20">
      <w:r>
        <w:t>Användningsförbud för vattnet</w:t>
      </w:r>
    </w:p>
    <w:p w14:paraId="74FA2ADC" w14:textId="77777777" w:rsidR="005A6D20" w:rsidRDefault="005A6D20" w:rsidP="005A6D20">
      <w:r>
        <w:t xml:space="preserve">Vattnet misstänks vara farligt för människors hälsa. Vattnet får inte användas som dricksvatten eller för att tvätta sig. Vattnet kan användas för att spola i toaletten. </w:t>
      </w:r>
    </w:p>
    <w:p w14:paraId="3C4B3747" w14:textId="77777777" w:rsidR="005A6D20" w:rsidRDefault="005A6D20" w:rsidP="005A6D20">
      <w:r>
        <w:t>Myndigheterna och vattenverket utreder saken.</w:t>
      </w:r>
    </w:p>
    <w:p w14:paraId="2C94744A" w14:textId="77777777" w:rsidR="005A6D20" w:rsidRDefault="005A6D20" w:rsidP="005A6D20">
      <w:r>
        <w:t xml:space="preserve">Användningsförbudet för vatten är i kraft tills vidare. Det meddelas separat när förbudet upphör. </w:t>
      </w:r>
    </w:p>
    <w:p w14:paraId="563DF806" w14:textId="77777777" w:rsidR="005A6D20" w:rsidRDefault="005A6D20" w:rsidP="005A6D20"/>
    <w:p w14:paraId="2260E06A" w14:textId="77777777" w:rsidR="005A6D20" w:rsidRPr="003A4F96" w:rsidRDefault="005A6D20" w:rsidP="005A6D20">
      <w:pPr>
        <w:rPr>
          <w:b/>
        </w:rPr>
      </w:pPr>
      <w:r>
        <w:rPr>
          <w:b/>
        </w:rPr>
        <w:t>Meddelande 3</w:t>
      </w:r>
    </w:p>
    <w:p w14:paraId="798DFB00" w14:textId="77777777" w:rsidR="005A6D20" w:rsidRDefault="005A6D20" w:rsidP="005A6D20">
      <w:r>
        <w:t>Vattnet behöver inte längre kokas</w:t>
      </w:r>
    </w:p>
    <w:p w14:paraId="56E32D8E" w14:textId="77777777" w:rsidR="005A6D20" w:rsidRDefault="005A6D20" w:rsidP="005A6D20">
      <w:r>
        <w:t xml:space="preserve">Vattnet innehåller inte patogena bakterier. Vattnet är drickbart och det kan användas normalt. Om vattnet ser grumligt ut, ska man låta det rinna tills det är klart. </w:t>
      </w:r>
    </w:p>
    <w:p w14:paraId="6457727B" w14:textId="77777777" w:rsidR="005A6D20" w:rsidRDefault="005A6D20" w:rsidP="005A6D20">
      <w:r>
        <w:t>Situationen är normal. Det finns inte längre begränsningar i vattenanvändningen.</w:t>
      </w:r>
    </w:p>
    <w:p w14:paraId="09CFC6FB" w14:textId="77777777" w:rsidR="005A6D20" w:rsidRDefault="005A6D20" w:rsidP="005A6D20"/>
    <w:p w14:paraId="03114D0D" w14:textId="77777777" w:rsidR="005A6D20" w:rsidRPr="003A4F96" w:rsidRDefault="005A6D20" w:rsidP="005A6D20">
      <w:pPr>
        <w:rPr>
          <w:b/>
        </w:rPr>
      </w:pPr>
      <w:r>
        <w:rPr>
          <w:b/>
        </w:rPr>
        <w:t xml:space="preserve">Meddelande 4 </w:t>
      </w:r>
    </w:p>
    <w:p w14:paraId="49C5923C" w14:textId="77777777" w:rsidR="005A6D20" w:rsidRDefault="005A6D20" w:rsidP="005A6D20">
      <w:r>
        <w:t>Förbud att använda vattnet upphör</w:t>
      </w:r>
    </w:p>
    <w:p w14:paraId="3B87EF93" w14:textId="77777777" w:rsidR="005A6D20" w:rsidRDefault="005A6D20" w:rsidP="005A6D20">
      <w:r>
        <w:t>Vattnet kan användas, men det måste kokas innan användning.</w:t>
      </w:r>
    </w:p>
    <w:p w14:paraId="68FEBAD5" w14:textId="77777777" w:rsidR="005A6D20" w:rsidRDefault="005A6D20" w:rsidP="005A6D20">
      <w:r>
        <w:t xml:space="preserve">Vattnet misstänks fortfarande innehålla / har konstaterats innehålla patogena bakterier. Allt dricksvatten och vatten som används i matlagning måste kokas minst fem minuter. Vattnet är drickbart när det har svalnat. Man kan använda okokt vatten att tvätta sig med om det inte har avvikande färg eller lukt. Man kan diska kärl med okokt vatten, men de måste torkas omsorgsfullt efter diskningen. </w:t>
      </w:r>
    </w:p>
    <w:p w14:paraId="0F5274D1" w14:textId="77777777" w:rsidR="005A6D20" w:rsidRDefault="005A6D20" w:rsidP="005A6D20">
      <w:r>
        <w:lastRenderedPageBreak/>
        <w:t>Myndigheterna och vattenverket utreder saken.</w:t>
      </w:r>
    </w:p>
    <w:p w14:paraId="69583DEE" w14:textId="77777777" w:rsidR="005A6D20" w:rsidRDefault="005A6D20" w:rsidP="005A6D20">
      <w:r>
        <w:t>Begränsningarna i vattenanvändningen är i kraft tills vidare. Det meddelas separat när begränsningen upphör.</w:t>
      </w:r>
    </w:p>
    <w:p w14:paraId="794CC2A7" w14:textId="77777777" w:rsidR="005A6D20" w:rsidRDefault="005A6D20" w:rsidP="005A6D20"/>
    <w:p w14:paraId="10D46FCA" w14:textId="77777777" w:rsidR="005A6D20" w:rsidRPr="003A4F96" w:rsidRDefault="005A6D20" w:rsidP="005A6D20">
      <w:pPr>
        <w:rPr>
          <w:b/>
        </w:rPr>
      </w:pPr>
      <w:r>
        <w:rPr>
          <w:b/>
        </w:rPr>
        <w:t>Meddelande 5</w:t>
      </w:r>
    </w:p>
    <w:p w14:paraId="40D15A3F" w14:textId="77777777" w:rsidR="005A6D20" w:rsidRDefault="005A6D20" w:rsidP="005A6D20">
      <w:r>
        <w:t>Vattnet kan användas normalt. Vattnet är inte längre kontaminerat och utgör inte längre någon fara för hälsan.</w:t>
      </w:r>
    </w:p>
    <w:p w14:paraId="3A7FEFC4" w14:textId="77777777"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tilä Anette (Valvira)">
    <w15:presenceInfo w15:providerId="AD" w15:userId="S::anette.lintila@valvira.fi::15a7a4ea-eeb2-49bd-8a0a-f129f6d16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6D20"/>
    <w:rsid w:val="001F4251"/>
    <w:rsid w:val="00363EEA"/>
    <w:rsid w:val="003C7F5C"/>
    <w:rsid w:val="003E517E"/>
    <w:rsid w:val="0047798D"/>
    <w:rsid w:val="004C5AA2"/>
    <w:rsid w:val="005A6D20"/>
    <w:rsid w:val="00866BDB"/>
    <w:rsid w:val="008C1621"/>
    <w:rsid w:val="00975BBB"/>
    <w:rsid w:val="00B02965"/>
    <w:rsid w:val="00C4698D"/>
    <w:rsid w:val="00DA6053"/>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4828"/>
  <w15:docId w15:val="{9B93FB0E-B18E-4FBC-A56E-55954054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 w:type="paragraph" w:styleId="Muutos">
    <w:name w:val="Revision"/>
    <w:hidden/>
    <w:uiPriority w:val="99"/>
    <w:semiHidden/>
    <w:rsid w:val="00C469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4AFA-524F-4223-B849-FCD3F287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2076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ruotsiksi</dc:title>
  <dc:subject/>
  <dc:creator>Vahtokari Tiina</dc:creator>
  <cp:keywords/>
  <dc:description/>
  <cp:lastModifiedBy>Lintilä Anette (Valvira)</cp:lastModifiedBy>
  <cp:revision>2</cp:revision>
  <dcterms:created xsi:type="dcterms:W3CDTF">2023-09-26T13:31:00Z</dcterms:created>
  <dcterms:modified xsi:type="dcterms:W3CDTF">2023-09-26T13:31:00Z</dcterms:modified>
</cp:coreProperties>
</file>