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CA5E" w14:textId="77777777" w:rsidR="00D91434" w:rsidRPr="00536958" w:rsidRDefault="00D91862" w:rsidP="00D91434">
      <w:r>
        <w:rPr>
          <w:b/>
        </w:rPr>
        <w:t>Liite 11</w:t>
      </w:r>
      <w:r w:rsidR="00D91434">
        <w:rPr>
          <w:b/>
        </w:rPr>
        <w:t xml:space="preserve">. </w:t>
      </w:r>
      <w:r w:rsidRPr="00536958">
        <w:t xml:space="preserve">Mikrobiologisen saastumisen </w:t>
      </w:r>
      <w:r>
        <w:t xml:space="preserve">aikana käytettäviä </w:t>
      </w:r>
      <w:r w:rsidRPr="00536958">
        <w:t>tiedotemalleja</w:t>
      </w:r>
      <w:r>
        <w:t xml:space="preserve"> dariksi</w:t>
      </w:r>
      <w:r w:rsidRPr="00536958">
        <w:t>. Kauttaviivalla on erotettu vaihtoehtoiset tavat. Tiedotemallia 4 käytetään</w:t>
      </w:r>
      <w:r>
        <w:t>, kun puretaan vedenkäyttörajoitus</w:t>
      </w:r>
      <w:r w:rsidRPr="00536958">
        <w:t>, mutta jatketaan keittokehotusta.  Tiedotemallit ja käännökset on tehnyt Hämeenlinnan kaupunki.</w:t>
      </w:r>
    </w:p>
    <w:p w14:paraId="19C57641" w14:textId="77777777" w:rsidR="00015F75" w:rsidRPr="00B6449A" w:rsidRDefault="00015F75" w:rsidP="006C3431">
      <w:pPr>
        <w:jc w:val="right"/>
        <w:rPr>
          <w:b/>
          <w:sz w:val="24"/>
          <w:szCs w:val="24"/>
          <w:lang w:bidi="fa-IR"/>
        </w:rPr>
      </w:pPr>
    </w:p>
    <w:p w14:paraId="47566A10" w14:textId="77777777" w:rsidR="006C3431" w:rsidRPr="00B6449A" w:rsidRDefault="00015F75" w:rsidP="006C3431">
      <w:pPr>
        <w:jc w:val="right"/>
        <w:rPr>
          <w:bCs/>
          <w:sz w:val="24"/>
          <w:szCs w:val="24"/>
          <w:rtl/>
          <w:lang w:bidi="fa-IR"/>
        </w:rPr>
      </w:pPr>
      <w:r w:rsidRPr="00B6449A">
        <w:rPr>
          <w:rFonts w:hint="cs"/>
          <w:bCs/>
          <w:sz w:val="24"/>
          <w:szCs w:val="24"/>
          <w:rtl/>
          <w:lang w:bidi="fa-IR"/>
        </w:rPr>
        <w:t>اطلاعيه</w:t>
      </w:r>
      <w:r w:rsidR="006F77C3" w:rsidRPr="00B6449A">
        <w:rPr>
          <w:rFonts w:hint="cs"/>
          <w:bCs/>
          <w:sz w:val="24"/>
          <w:szCs w:val="24"/>
          <w:rtl/>
          <w:lang w:bidi="fa-IR"/>
        </w:rPr>
        <w:t xml:space="preserve"> </w:t>
      </w:r>
      <w:r w:rsidR="006C3431" w:rsidRPr="00B6449A">
        <w:rPr>
          <w:rFonts w:hint="cs"/>
          <w:bCs/>
          <w:sz w:val="24"/>
          <w:szCs w:val="24"/>
          <w:rtl/>
          <w:lang w:bidi="fa-IR"/>
        </w:rPr>
        <w:t xml:space="preserve"> 1 </w:t>
      </w:r>
    </w:p>
    <w:p w14:paraId="592FC878" w14:textId="77777777" w:rsidR="00015F75" w:rsidRPr="00B6449A" w:rsidRDefault="006C3431" w:rsidP="006C3431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احتمال</w:t>
      </w:r>
      <w:r w:rsidR="006F77C3"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فاسد شدن و خربي آب داخل لوله</w:t>
      </w:r>
    </w:p>
    <w:p w14:paraId="192A8993" w14:textId="77777777" w:rsidR="00E37E8A" w:rsidRPr="00B6449A" w:rsidRDefault="006F77C3" w:rsidP="001D2B07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 xml:space="preserve">اين </w:t>
      </w:r>
      <w:r w:rsidRPr="00B6449A">
        <w:rPr>
          <w:rFonts w:hint="cs"/>
          <w:b/>
          <w:sz w:val="24"/>
          <w:szCs w:val="24"/>
          <w:u w:val="single"/>
          <w:rtl/>
          <w:lang w:bidi="fa-IR"/>
        </w:rPr>
        <w:t>شک و ظن وجود دارد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که </w:t>
      </w:r>
      <w:r w:rsidR="00A32434" w:rsidRPr="00B6449A">
        <w:rPr>
          <w:rFonts w:hint="cs"/>
          <w:b/>
          <w:sz w:val="24"/>
          <w:szCs w:val="24"/>
          <w:u w:val="single"/>
          <w:rtl/>
          <w:lang w:bidi="fa-IR"/>
        </w:rPr>
        <w:t>مريضي موجود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بر اثر وجود ميکروب در آب باشد. </w:t>
      </w:r>
      <w:r w:rsidRPr="00B6449A">
        <w:rPr>
          <w:rFonts w:hint="cs"/>
          <w:b/>
          <w:sz w:val="24"/>
          <w:szCs w:val="24"/>
          <w:rtl/>
          <w:lang w:bidi="fa-IR"/>
        </w:rPr>
        <w:t>آب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هايي که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>برای نوشيدن و پختن غذا استفاده مي شوند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،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بايد حد اقل به مدت 5 دقيقه جوشانده شوند. وقتي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،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که آب جوشانده</w:t>
      </w:r>
      <w:r w:rsidR="009310EF">
        <w:rPr>
          <w:rFonts w:hint="cs"/>
          <w:b/>
          <w:sz w:val="24"/>
          <w:szCs w:val="24"/>
          <w:rtl/>
          <w:lang w:bidi="fa-IR"/>
        </w:rPr>
        <w:t>،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سرد شد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،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قابل نوشيدن است. 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آب 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 xml:space="preserve">ناجوشانده و 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>سرد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 xml:space="preserve"> را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اگر رنگ و بوی آن تغيير نکرده باشد، مي توان آنرا برای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شستن 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کالا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ها و 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>لباس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>ها اس</w:t>
      </w:r>
      <w:r w:rsidR="009310EF">
        <w:rPr>
          <w:rFonts w:hint="cs"/>
          <w:b/>
          <w:sz w:val="24"/>
          <w:szCs w:val="24"/>
          <w:rtl/>
          <w:lang w:bidi="fa-IR"/>
        </w:rPr>
        <w:t>تفاده کرد.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 ظرفها را مي توان با آب سرد ي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عني آ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>ب ناجوشانده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،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 شست، 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ولي 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>بعد از شستن</w:t>
      </w:r>
      <w:r w:rsidR="009310EF">
        <w:rPr>
          <w:rFonts w:hint="cs"/>
          <w:b/>
          <w:sz w:val="24"/>
          <w:szCs w:val="24"/>
          <w:rtl/>
          <w:lang w:bidi="fa-IR"/>
        </w:rPr>
        <w:t>،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 ظ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رفهای شسته شده را 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بايد 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خوب 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خشک کرد. </w:t>
      </w:r>
    </w:p>
    <w:p w14:paraId="0FEC880C" w14:textId="77777777" w:rsidR="001D2B07" w:rsidRPr="00B6449A" w:rsidRDefault="00E37E8A" w:rsidP="001D2B07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مسئولان و کارکنان اداره آب</w:t>
      </w:r>
      <w:r w:rsidR="009310EF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مشکل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 آب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را بررسي و تحقيق مي کنند و معلومات تازه را اطلاع مي دهند. </w:t>
      </w:r>
    </w:p>
    <w:p w14:paraId="002BFE51" w14:textId="77777777" w:rsidR="005F4626" w:rsidRPr="00B6449A" w:rsidRDefault="00E37E8A" w:rsidP="001D2B07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شيوه و طريق استفاده از آب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بايد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مطابق به توضيحات داده شده انجام شود و اين دستور العمل تا اطلاع دوباره معتبر 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است. </w:t>
      </w:r>
      <w:r w:rsidR="005F4626" w:rsidRPr="00B6449A">
        <w:rPr>
          <w:rFonts w:hint="cs"/>
          <w:b/>
          <w:sz w:val="24"/>
          <w:szCs w:val="24"/>
          <w:rtl/>
          <w:lang w:bidi="fa-IR"/>
        </w:rPr>
        <w:t xml:space="preserve">هرگونه خبر و تغيير جديد در اين باره به اطلاع 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عموم </w:t>
      </w:r>
      <w:r w:rsidR="005F4626" w:rsidRPr="00B6449A">
        <w:rPr>
          <w:rFonts w:hint="cs"/>
          <w:b/>
          <w:sz w:val="24"/>
          <w:szCs w:val="24"/>
          <w:rtl/>
          <w:lang w:bidi="fa-IR"/>
        </w:rPr>
        <w:t>رسانده مي شود.</w:t>
      </w:r>
    </w:p>
    <w:p w14:paraId="32C8279E" w14:textId="77777777" w:rsidR="005F4626" w:rsidRPr="00B6449A" w:rsidRDefault="005F4626" w:rsidP="005F4626">
      <w:pPr>
        <w:jc w:val="right"/>
        <w:rPr>
          <w:b/>
          <w:sz w:val="24"/>
          <w:szCs w:val="24"/>
          <w:rtl/>
          <w:lang w:bidi="fa-IR"/>
        </w:rPr>
      </w:pPr>
    </w:p>
    <w:p w14:paraId="43A4A919" w14:textId="77777777" w:rsidR="004B2006" w:rsidRPr="00B6449A" w:rsidRDefault="004B2006" w:rsidP="004B2006">
      <w:pPr>
        <w:jc w:val="right"/>
        <w:rPr>
          <w:bCs/>
          <w:sz w:val="24"/>
          <w:szCs w:val="24"/>
          <w:rtl/>
          <w:lang w:bidi="fa-IR"/>
        </w:rPr>
      </w:pPr>
      <w:r w:rsidRPr="00B6449A">
        <w:rPr>
          <w:rFonts w:hint="cs"/>
          <w:bCs/>
          <w:sz w:val="24"/>
          <w:szCs w:val="24"/>
          <w:rtl/>
          <w:lang w:bidi="fa-IR"/>
        </w:rPr>
        <w:t xml:space="preserve">اطلاعيه  2 </w:t>
      </w:r>
    </w:p>
    <w:p w14:paraId="1EF7FE00" w14:textId="77777777" w:rsidR="005F4626" w:rsidRPr="00B6449A" w:rsidRDefault="004B2006" w:rsidP="005F4626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من</w:t>
      </w:r>
      <w:r w:rsidR="005F4626" w:rsidRPr="00B6449A">
        <w:rPr>
          <w:rFonts w:hint="cs"/>
          <w:b/>
          <w:sz w:val="24"/>
          <w:szCs w:val="24"/>
          <w:rtl/>
          <w:lang w:bidi="fa-IR"/>
        </w:rPr>
        <w:t xml:space="preserve">ع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و قدغن شدن </w:t>
      </w:r>
      <w:r w:rsidR="005F4626" w:rsidRPr="00B6449A">
        <w:rPr>
          <w:rFonts w:hint="cs"/>
          <w:b/>
          <w:sz w:val="24"/>
          <w:szCs w:val="24"/>
          <w:rtl/>
          <w:lang w:bidi="fa-IR"/>
        </w:rPr>
        <w:t>استفاده از آب</w:t>
      </w:r>
    </w:p>
    <w:p w14:paraId="2AD7F847" w14:textId="77777777" w:rsidR="009310EF" w:rsidRDefault="005F4626" w:rsidP="009310EF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 xml:space="preserve">آب موجود برای صحت و سلامتي انسان خطر جدی دارد. 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 xml:space="preserve">اين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آب 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>را نمي توان برای نوشيدن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يا برای شس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 xml:space="preserve">تن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استفاده 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 xml:space="preserve">کرد؛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اما مي توان آنرا برای پاک کاری </w:t>
      </w:r>
      <w:r w:rsidR="009310EF">
        <w:rPr>
          <w:rFonts w:hint="cs"/>
          <w:b/>
          <w:sz w:val="24"/>
          <w:szCs w:val="24"/>
          <w:rtl/>
          <w:lang w:bidi="fa-IR"/>
        </w:rPr>
        <w:t>استفاده کرد.</w:t>
      </w:r>
    </w:p>
    <w:p w14:paraId="3A5C9110" w14:textId="77777777" w:rsidR="004B2006" w:rsidRPr="00B6449A" w:rsidRDefault="005F4626" w:rsidP="005F4626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مقامات مسئول و کارمندان اداره آب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موضوع را پيگيری 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>و اطلاع رساني مي کنند.</w:t>
      </w:r>
    </w:p>
    <w:p w14:paraId="0C35E16A" w14:textId="77777777" w:rsidR="005F4626" w:rsidRPr="00B6449A" w:rsidRDefault="005F4626" w:rsidP="004B2006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د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 xml:space="preserve">ستور العمل استفاده از آب تا انتشار </w:t>
      </w:r>
      <w:r w:rsidRPr="00B6449A">
        <w:rPr>
          <w:rFonts w:hint="cs"/>
          <w:b/>
          <w:sz w:val="24"/>
          <w:szCs w:val="24"/>
          <w:rtl/>
          <w:lang w:bidi="fa-IR"/>
        </w:rPr>
        <w:t>خبر تازه معتبر است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 xml:space="preserve"> و بايد رعايت شود. اگر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تغييری 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>پيش آم</w:t>
      </w:r>
      <w:r w:rsidRPr="00B6449A">
        <w:rPr>
          <w:rFonts w:hint="cs"/>
          <w:b/>
          <w:sz w:val="24"/>
          <w:szCs w:val="24"/>
          <w:rtl/>
          <w:lang w:bidi="fa-IR"/>
        </w:rPr>
        <w:t>د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به شما اطلاع داده مي شود.</w:t>
      </w:r>
    </w:p>
    <w:p w14:paraId="0A1567BE" w14:textId="77777777" w:rsidR="005F4626" w:rsidRPr="00B6449A" w:rsidRDefault="005F4626" w:rsidP="005F4626">
      <w:pPr>
        <w:jc w:val="right"/>
        <w:rPr>
          <w:b/>
          <w:sz w:val="24"/>
          <w:szCs w:val="24"/>
          <w:rtl/>
          <w:lang w:bidi="fa-IR"/>
        </w:rPr>
      </w:pPr>
    </w:p>
    <w:p w14:paraId="72399B65" w14:textId="77777777" w:rsidR="004B2006" w:rsidRPr="00B6449A" w:rsidRDefault="004B2006" w:rsidP="005222DD">
      <w:pPr>
        <w:jc w:val="right"/>
        <w:rPr>
          <w:bCs/>
          <w:sz w:val="24"/>
          <w:szCs w:val="24"/>
          <w:rtl/>
          <w:lang w:bidi="fa-IR"/>
        </w:rPr>
      </w:pPr>
      <w:r w:rsidRPr="00B6449A">
        <w:rPr>
          <w:rFonts w:hint="cs"/>
          <w:bCs/>
          <w:sz w:val="24"/>
          <w:szCs w:val="24"/>
          <w:rtl/>
          <w:lang w:bidi="fa-IR"/>
        </w:rPr>
        <w:t xml:space="preserve">اطلاعيه  </w:t>
      </w:r>
      <w:r w:rsidR="005222DD" w:rsidRPr="00B6449A">
        <w:rPr>
          <w:rFonts w:hint="cs"/>
          <w:bCs/>
          <w:sz w:val="24"/>
          <w:szCs w:val="24"/>
          <w:rtl/>
          <w:lang w:bidi="fa-IR"/>
        </w:rPr>
        <w:t>3</w:t>
      </w:r>
      <w:r w:rsidRPr="00B6449A">
        <w:rPr>
          <w:rFonts w:hint="cs"/>
          <w:bCs/>
          <w:sz w:val="24"/>
          <w:szCs w:val="24"/>
          <w:rtl/>
          <w:lang w:bidi="fa-IR"/>
        </w:rPr>
        <w:t xml:space="preserve"> </w:t>
      </w:r>
    </w:p>
    <w:p w14:paraId="270B5473" w14:textId="77777777" w:rsidR="006820FF" w:rsidRPr="00B6449A" w:rsidRDefault="005F4626" w:rsidP="005F4626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د</w:t>
      </w:r>
      <w:r w:rsidR="006820FF" w:rsidRPr="00B6449A">
        <w:rPr>
          <w:rFonts w:hint="cs"/>
          <w:b/>
          <w:sz w:val="24"/>
          <w:szCs w:val="24"/>
          <w:rtl/>
          <w:lang w:bidi="fa-IR"/>
        </w:rPr>
        <w:t>يگر ضرور نيست که آب جوشانده شود</w:t>
      </w:r>
    </w:p>
    <w:p w14:paraId="78B382D6" w14:textId="77777777" w:rsidR="009310EF" w:rsidRDefault="005F4626" w:rsidP="009310EF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 xml:space="preserve"> در آب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ميکروبي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که سبب مريضي شود، وجود ندارد. آب قابل نوشيدن است و </w:t>
      </w:r>
      <w:r w:rsidR="00925B9D" w:rsidRPr="00B6449A">
        <w:rPr>
          <w:rFonts w:hint="cs"/>
          <w:b/>
          <w:sz w:val="24"/>
          <w:szCs w:val="24"/>
          <w:rtl/>
          <w:lang w:bidi="fa-IR"/>
        </w:rPr>
        <w:t>مي تواني</w:t>
      </w:r>
      <w:r w:rsidR="006820FF" w:rsidRPr="00B6449A">
        <w:rPr>
          <w:rFonts w:hint="cs"/>
          <w:b/>
          <w:sz w:val="24"/>
          <w:szCs w:val="24"/>
          <w:rtl/>
          <w:lang w:bidi="fa-IR"/>
        </w:rPr>
        <w:t>د آنرا</w:t>
      </w:r>
      <w:r w:rsidR="00925B9D" w:rsidRPr="00B6449A">
        <w:rPr>
          <w:rFonts w:hint="cs"/>
          <w:b/>
          <w:sz w:val="24"/>
          <w:szCs w:val="24"/>
          <w:rtl/>
          <w:lang w:bidi="fa-IR"/>
        </w:rPr>
        <w:t xml:space="preserve"> بطور عادی استفاده کنيد.</w:t>
      </w:r>
      <w:r w:rsidR="00DD2BF9"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6820FF" w:rsidRPr="00B6449A">
        <w:rPr>
          <w:rFonts w:hint="cs"/>
          <w:b/>
          <w:sz w:val="24"/>
          <w:szCs w:val="24"/>
          <w:rtl/>
          <w:lang w:bidi="fa-IR"/>
        </w:rPr>
        <w:t>اگر آب رنگ ت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اريک و گل آلود داشت، کمي صبر کنيد</w:t>
      </w:r>
      <w:r w:rsidR="006820FF" w:rsidRPr="00B6449A">
        <w:rPr>
          <w:rFonts w:hint="cs"/>
          <w:b/>
          <w:sz w:val="24"/>
          <w:szCs w:val="24"/>
          <w:rtl/>
          <w:lang w:bidi="fa-IR"/>
        </w:rPr>
        <w:t xml:space="preserve"> تا قسمت گل آلود و تيره آن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رفع شود و بعد از آنکه </w:t>
      </w:r>
      <w:r w:rsidR="006820FF" w:rsidRPr="00B6449A">
        <w:rPr>
          <w:rFonts w:hint="cs"/>
          <w:b/>
          <w:sz w:val="24"/>
          <w:szCs w:val="24"/>
          <w:rtl/>
          <w:lang w:bidi="fa-IR"/>
        </w:rPr>
        <w:t xml:space="preserve"> رنگ روشن و پاک آن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پديد آمد</w:t>
      </w:r>
      <w:r w:rsidR="009310EF">
        <w:rPr>
          <w:rFonts w:hint="cs"/>
          <w:b/>
          <w:sz w:val="24"/>
          <w:szCs w:val="24"/>
          <w:rtl/>
          <w:lang w:bidi="fa-IR"/>
        </w:rPr>
        <w:t>،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 از آن استفاده</w:t>
      </w:r>
      <w:r w:rsidR="009310EF">
        <w:rPr>
          <w:rFonts w:hint="cs"/>
          <w:b/>
          <w:sz w:val="24"/>
          <w:szCs w:val="24"/>
          <w:rtl/>
          <w:lang w:bidi="fa-IR"/>
        </w:rPr>
        <w:t xml:space="preserve"> نماييد.</w:t>
      </w:r>
    </w:p>
    <w:p w14:paraId="19AF3B63" w14:textId="77777777" w:rsidR="005222DD" w:rsidRPr="00B6449A" w:rsidRDefault="006820FF" w:rsidP="006820FF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 xml:space="preserve">وضعيت عادی است و </w:t>
      </w:r>
      <w:r w:rsidR="00DD2BF9" w:rsidRPr="00B6449A">
        <w:rPr>
          <w:rFonts w:hint="cs"/>
          <w:b/>
          <w:sz w:val="24"/>
          <w:szCs w:val="24"/>
          <w:rtl/>
          <w:lang w:bidi="fa-IR"/>
        </w:rPr>
        <w:t xml:space="preserve">کدام محدوديت و ممنوعيتي برای استفاده از آب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نمي باشد.</w:t>
      </w:r>
    </w:p>
    <w:p w14:paraId="72861150" w14:textId="77777777" w:rsidR="006820FF" w:rsidRPr="00B6449A" w:rsidRDefault="006820FF" w:rsidP="005F4626">
      <w:pPr>
        <w:jc w:val="right"/>
        <w:rPr>
          <w:b/>
          <w:sz w:val="24"/>
          <w:szCs w:val="24"/>
          <w:rtl/>
          <w:lang w:bidi="fa-IR"/>
        </w:rPr>
      </w:pPr>
    </w:p>
    <w:p w14:paraId="1C532DCA" w14:textId="77777777" w:rsidR="005222DD" w:rsidRPr="00B6449A" w:rsidRDefault="005222DD" w:rsidP="005222DD">
      <w:pPr>
        <w:jc w:val="right"/>
        <w:rPr>
          <w:bCs/>
          <w:sz w:val="24"/>
          <w:szCs w:val="24"/>
          <w:rtl/>
          <w:lang w:bidi="fa-IR"/>
        </w:rPr>
      </w:pPr>
      <w:r w:rsidRPr="00B6449A">
        <w:rPr>
          <w:rFonts w:hint="cs"/>
          <w:bCs/>
          <w:sz w:val="24"/>
          <w:szCs w:val="24"/>
          <w:rtl/>
          <w:lang w:bidi="fa-IR"/>
        </w:rPr>
        <w:t xml:space="preserve">اطلاعيه  4 </w:t>
      </w:r>
    </w:p>
    <w:p w14:paraId="3E105E72" w14:textId="77777777" w:rsidR="003F6AC7" w:rsidRPr="00B6449A" w:rsidRDefault="003F6AC7" w:rsidP="005222DD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 xml:space="preserve">دستور منع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و عدم استفاده از آب، </w:t>
      </w:r>
      <w:r w:rsidRPr="00B6449A">
        <w:rPr>
          <w:rFonts w:hint="cs"/>
          <w:b/>
          <w:sz w:val="24"/>
          <w:szCs w:val="24"/>
          <w:rtl/>
          <w:lang w:bidi="fa-IR"/>
        </w:rPr>
        <w:t>پايان يافت</w:t>
      </w:r>
    </w:p>
    <w:p w14:paraId="150420DF" w14:textId="77777777" w:rsidR="00C53401" w:rsidRPr="00B6449A" w:rsidRDefault="005222DD" w:rsidP="009310EF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مي توان</w:t>
      </w:r>
      <w:r w:rsidR="003F6AC7" w:rsidRPr="00B6449A">
        <w:rPr>
          <w:rFonts w:hint="cs"/>
          <w:b/>
          <w:sz w:val="24"/>
          <w:szCs w:val="24"/>
          <w:rtl/>
          <w:lang w:bidi="fa-IR"/>
        </w:rPr>
        <w:t xml:space="preserve"> آب </w:t>
      </w:r>
      <w:r w:rsidR="009310EF">
        <w:rPr>
          <w:rFonts w:hint="cs"/>
          <w:b/>
          <w:sz w:val="24"/>
          <w:szCs w:val="24"/>
          <w:rtl/>
          <w:lang w:bidi="fa-IR"/>
        </w:rPr>
        <w:t>ر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ا </w:t>
      </w:r>
      <w:r w:rsidR="003F6AC7" w:rsidRPr="00B6449A">
        <w:rPr>
          <w:rFonts w:hint="cs"/>
          <w:b/>
          <w:sz w:val="24"/>
          <w:szCs w:val="24"/>
          <w:rtl/>
          <w:lang w:bidi="fa-IR"/>
        </w:rPr>
        <w:t xml:space="preserve">استفاده کرد، </w:t>
      </w:r>
      <w:r w:rsidRPr="00B6449A">
        <w:rPr>
          <w:rFonts w:hint="cs"/>
          <w:b/>
          <w:sz w:val="24"/>
          <w:szCs w:val="24"/>
          <w:rtl/>
          <w:lang w:bidi="fa-IR"/>
        </w:rPr>
        <w:t>ولي</w:t>
      </w:r>
      <w:r w:rsidR="003F6AC7" w:rsidRPr="00B6449A">
        <w:rPr>
          <w:rFonts w:hint="cs"/>
          <w:b/>
          <w:sz w:val="24"/>
          <w:szCs w:val="24"/>
          <w:rtl/>
          <w:lang w:bidi="fa-IR"/>
        </w:rPr>
        <w:t xml:space="preserve"> هنوز هم بايد آنرا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بجوشانيد و </w:t>
      </w:r>
      <w:r w:rsidR="003F6AC7" w:rsidRPr="00B6449A">
        <w:rPr>
          <w:rFonts w:hint="cs"/>
          <w:b/>
          <w:sz w:val="24"/>
          <w:szCs w:val="24"/>
          <w:rtl/>
          <w:lang w:bidi="fa-IR"/>
        </w:rPr>
        <w:t xml:space="preserve">آب جوش داده شده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را </w:t>
      </w:r>
      <w:r w:rsidR="003F6AC7" w:rsidRPr="00B6449A">
        <w:rPr>
          <w:rFonts w:hint="cs"/>
          <w:b/>
          <w:sz w:val="24"/>
          <w:szCs w:val="24"/>
          <w:rtl/>
          <w:lang w:bidi="fa-IR"/>
        </w:rPr>
        <w:t xml:space="preserve">مصرف </w:t>
      </w:r>
      <w:r w:rsidRPr="00B6449A">
        <w:rPr>
          <w:rFonts w:hint="cs"/>
          <w:b/>
          <w:sz w:val="24"/>
          <w:szCs w:val="24"/>
          <w:rtl/>
          <w:lang w:bidi="fa-IR"/>
        </w:rPr>
        <w:t>کنيد.</w:t>
      </w:r>
    </w:p>
    <w:p w14:paraId="5A6DBC3D" w14:textId="77777777" w:rsidR="00E403B3" w:rsidRPr="00B6449A" w:rsidRDefault="00C53401" w:rsidP="001B3CFE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lastRenderedPageBreak/>
        <w:t xml:space="preserve">در آب هنوز اين شک و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گمان </w:t>
      </w:r>
      <w:r w:rsidRPr="00B6449A">
        <w:rPr>
          <w:rFonts w:hint="cs"/>
          <w:b/>
          <w:sz w:val="24"/>
          <w:szCs w:val="24"/>
          <w:rtl/>
          <w:lang w:bidi="fa-IR"/>
        </w:rPr>
        <w:t>وجود دارد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که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يک نوع ميکروب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که سبب مريضي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مي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شود، </w:t>
      </w:r>
      <w:r w:rsidR="009310EF">
        <w:rPr>
          <w:rFonts w:hint="cs"/>
          <w:b/>
          <w:sz w:val="24"/>
          <w:szCs w:val="24"/>
          <w:rtl/>
          <w:lang w:bidi="fa-IR"/>
        </w:rPr>
        <w:t>باشد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.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آب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 را اگر برای </w:t>
      </w:r>
      <w:r w:rsidRPr="00B6449A">
        <w:rPr>
          <w:rFonts w:hint="cs"/>
          <w:b/>
          <w:sz w:val="24"/>
          <w:szCs w:val="24"/>
          <w:rtl/>
          <w:lang w:bidi="fa-IR"/>
        </w:rPr>
        <w:t>نوشيد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ن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و پختن غذا و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ديگر </w:t>
      </w:r>
      <w:r w:rsidR="009310EF">
        <w:rPr>
          <w:rFonts w:hint="cs"/>
          <w:b/>
          <w:sz w:val="24"/>
          <w:szCs w:val="24"/>
          <w:rtl/>
          <w:lang w:bidi="fa-IR"/>
        </w:rPr>
        <w:t xml:space="preserve">کارهای </w:t>
      </w:r>
      <w:r w:rsidR="001B3CFE">
        <w:rPr>
          <w:rFonts w:hint="cs"/>
          <w:b/>
          <w:sz w:val="24"/>
          <w:szCs w:val="24"/>
          <w:rtl/>
          <w:lang w:bidi="fa-IR"/>
        </w:rPr>
        <w:t xml:space="preserve">مواد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غذايي و خوراکي استفاده مي </w:t>
      </w:r>
      <w:r w:rsidR="001B3CFE">
        <w:rPr>
          <w:rFonts w:hint="cs"/>
          <w:b/>
          <w:sz w:val="24"/>
          <w:szCs w:val="24"/>
          <w:rtl/>
          <w:lang w:bidi="fa-IR"/>
        </w:rPr>
        <w:t>کنيد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، بايد حد اقل 5 دقيقه جوشانده شوند و بعد از اينکه جوشانده شدند استفاده گردند. </w:t>
      </w:r>
      <w:r w:rsidR="00E403B3" w:rsidRPr="00B6449A">
        <w:rPr>
          <w:rFonts w:hint="cs"/>
          <w:b/>
          <w:sz w:val="24"/>
          <w:szCs w:val="24"/>
          <w:rtl/>
          <w:lang w:bidi="fa-IR"/>
        </w:rPr>
        <w:t>وقتي که آب جوشيده سرد شد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، قابل مصرف و استفاده است. آب هايي</w:t>
      </w:r>
      <w:r w:rsidR="001B3CFE">
        <w:rPr>
          <w:rFonts w:hint="cs"/>
          <w:b/>
          <w:sz w:val="24"/>
          <w:szCs w:val="24"/>
          <w:rtl/>
          <w:lang w:bidi="fa-IR"/>
        </w:rPr>
        <w:t xml:space="preserve">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که </w:t>
      </w:r>
      <w:r w:rsidR="00E403B3" w:rsidRPr="00B6449A">
        <w:rPr>
          <w:rFonts w:hint="cs"/>
          <w:b/>
          <w:sz w:val="24"/>
          <w:szCs w:val="24"/>
          <w:rtl/>
          <w:lang w:bidi="fa-IR"/>
        </w:rPr>
        <w:t>جوشانده نشده اند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،</w:t>
      </w:r>
      <w:r w:rsidR="00E403B3" w:rsidRPr="00B6449A">
        <w:rPr>
          <w:rFonts w:hint="cs"/>
          <w:b/>
          <w:sz w:val="24"/>
          <w:szCs w:val="24"/>
          <w:rtl/>
          <w:lang w:bidi="fa-IR"/>
        </w:rPr>
        <w:t xml:space="preserve"> برای شس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تشو و پاک کاری قابل استفاده است.</w:t>
      </w:r>
      <w:r w:rsidR="00E403B3"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اين در صورتي است</w:t>
      </w:r>
      <w:r w:rsidR="001B3CFE">
        <w:rPr>
          <w:rFonts w:hint="cs"/>
          <w:b/>
          <w:sz w:val="24"/>
          <w:szCs w:val="24"/>
          <w:rtl/>
          <w:lang w:bidi="fa-IR"/>
        </w:rPr>
        <w:t>،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 که رنگ و بوی آب تغيير نکرده باشد. </w:t>
      </w:r>
      <w:r w:rsidR="00E403B3" w:rsidRPr="00B6449A">
        <w:rPr>
          <w:rFonts w:hint="cs"/>
          <w:b/>
          <w:sz w:val="24"/>
          <w:szCs w:val="24"/>
          <w:rtl/>
          <w:lang w:bidi="fa-IR"/>
        </w:rPr>
        <w:t xml:space="preserve">ظرفها را مي توان با آب سرد شست، اما بعد از شستن بايد بدقت و خوب خشک شوند. </w:t>
      </w:r>
    </w:p>
    <w:p w14:paraId="3EDB56F6" w14:textId="77777777" w:rsidR="00E403B3" w:rsidRPr="00B6449A" w:rsidRDefault="00E403B3" w:rsidP="005F4626">
      <w:pPr>
        <w:jc w:val="right"/>
        <w:rPr>
          <w:b/>
          <w:sz w:val="24"/>
          <w:szCs w:val="24"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مقامات مسئول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 و کارمندان اداره آب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وضعيت را پيگيری مي کنند و تغييرات جديد را خبر مي دهند.</w:t>
      </w:r>
    </w:p>
    <w:p w14:paraId="7FA3FD4B" w14:textId="77777777" w:rsidR="009A53AC" w:rsidRPr="00B6449A" w:rsidRDefault="00350F67" w:rsidP="001B3CFE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اين محدوديت و دستور العمل اس</w:t>
      </w:r>
      <w:r w:rsidR="001B3CFE">
        <w:rPr>
          <w:rFonts w:hint="cs"/>
          <w:b/>
          <w:sz w:val="24"/>
          <w:szCs w:val="24"/>
          <w:rtl/>
          <w:lang w:bidi="fa-IR"/>
        </w:rPr>
        <w:t xml:space="preserve">تفاده از آب تا اطلاع دوباره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معتبر است و بايد رعايت شود. از پايان يافتن اين محدوديت </w:t>
      </w:r>
      <w:r w:rsidR="009A53AC" w:rsidRPr="00B6449A">
        <w:rPr>
          <w:rFonts w:hint="cs"/>
          <w:b/>
          <w:sz w:val="24"/>
          <w:szCs w:val="24"/>
          <w:rtl/>
          <w:lang w:bidi="fa-IR"/>
        </w:rPr>
        <w:t>بطور جداگانه خبر داده خواهد شد.</w:t>
      </w:r>
    </w:p>
    <w:p w14:paraId="513935F5" w14:textId="77777777" w:rsidR="00350F67" w:rsidRPr="00B6449A" w:rsidRDefault="00350F67" w:rsidP="005F4626">
      <w:pPr>
        <w:jc w:val="right"/>
        <w:rPr>
          <w:b/>
          <w:sz w:val="24"/>
          <w:szCs w:val="24"/>
          <w:rtl/>
          <w:lang w:bidi="fa-IR"/>
        </w:rPr>
      </w:pPr>
    </w:p>
    <w:p w14:paraId="1AD7E0D5" w14:textId="77777777" w:rsidR="009A53AC" w:rsidRPr="00B6449A" w:rsidRDefault="009A53AC" w:rsidP="009A53AC">
      <w:pPr>
        <w:jc w:val="right"/>
        <w:rPr>
          <w:bCs/>
          <w:sz w:val="24"/>
          <w:szCs w:val="24"/>
          <w:rtl/>
          <w:lang w:bidi="fa-IR"/>
        </w:rPr>
      </w:pPr>
      <w:r w:rsidRPr="00B6449A">
        <w:rPr>
          <w:rFonts w:hint="cs"/>
          <w:bCs/>
          <w:sz w:val="24"/>
          <w:szCs w:val="24"/>
          <w:rtl/>
          <w:lang w:bidi="fa-IR"/>
        </w:rPr>
        <w:t xml:space="preserve">اطلاعيه  5 </w:t>
      </w:r>
    </w:p>
    <w:p w14:paraId="66D90346" w14:textId="77777777" w:rsidR="003C7F5C" w:rsidRPr="00B6449A" w:rsidRDefault="00350F67" w:rsidP="009A53AC">
      <w:pPr>
        <w:jc w:val="right"/>
        <w:rPr>
          <w:b/>
          <w:sz w:val="24"/>
          <w:szCs w:val="24"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از آب بطور عادی و بدون ترس و خطر</w:t>
      </w:r>
      <w:r w:rsidR="009A53AC" w:rsidRPr="00B6449A">
        <w:rPr>
          <w:rFonts w:hint="cs"/>
          <w:b/>
          <w:sz w:val="24"/>
          <w:szCs w:val="24"/>
          <w:rtl/>
          <w:lang w:bidi="fa-IR"/>
        </w:rPr>
        <w:t xml:space="preserve"> مي توان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استفاده </w:t>
      </w:r>
      <w:r w:rsidR="009A53AC" w:rsidRPr="00B6449A">
        <w:rPr>
          <w:rFonts w:hint="cs"/>
          <w:b/>
          <w:sz w:val="24"/>
          <w:szCs w:val="24"/>
          <w:rtl/>
          <w:lang w:bidi="fa-IR"/>
        </w:rPr>
        <w:t>کرد</w:t>
      </w:r>
      <w:r w:rsidRPr="00B6449A">
        <w:rPr>
          <w:rFonts w:hint="cs"/>
          <w:b/>
          <w:sz w:val="24"/>
          <w:szCs w:val="24"/>
          <w:rtl/>
          <w:lang w:bidi="fa-IR"/>
        </w:rPr>
        <w:t>. آب</w:t>
      </w:r>
      <w:r w:rsidR="001B3CFE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ديگر فاسد نمي شود. ديگر کدام خطر مريضي در آب وجود ندارد و مي توانيد بطور عادی آنرا استفاده کنيد.</w:t>
      </w:r>
    </w:p>
    <w:sectPr w:rsidR="003C7F5C" w:rsidRPr="00B6449A" w:rsidSect="00DC0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D20"/>
    <w:rsid w:val="00015F75"/>
    <w:rsid w:val="000352D3"/>
    <w:rsid w:val="000376ED"/>
    <w:rsid w:val="00177555"/>
    <w:rsid w:val="001B3CFE"/>
    <w:rsid w:val="001D2B07"/>
    <w:rsid w:val="003220BA"/>
    <w:rsid w:val="00350F67"/>
    <w:rsid w:val="00363EEA"/>
    <w:rsid w:val="003C7F5C"/>
    <w:rsid w:val="003F6AC7"/>
    <w:rsid w:val="004B2006"/>
    <w:rsid w:val="005222DD"/>
    <w:rsid w:val="005252D7"/>
    <w:rsid w:val="005A6D20"/>
    <w:rsid w:val="005F4626"/>
    <w:rsid w:val="006820FF"/>
    <w:rsid w:val="006C3431"/>
    <w:rsid w:val="006F77C3"/>
    <w:rsid w:val="00925B9D"/>
    <w:rsid w:val="009310EF"/>
    <w:rsid w:val="009A53AC"/>
    <w:rsid w:val="00A32434"/>
    <w:rsid w:val="00A5207B"/>
    <w:rsid w:val="00B02965"/>
    <w:rsid w:val="00B6449A"/>
    <w:rsid w:val="00BB21FC"/>
    <w:rsid w:val="00C53401"/>
    <w:rsid w:val="00D91434"/>
    <w:rsid w:val="00D91862"/>
    <w:rsid w:val="00DC05D3"/>
    <w:rsid w:val="00DD2BF9"/>
    <w:rsid w:val="00E37E8A"/>
    <w:rsid w:val="00E4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BD60"/>
  <w15:docId w15:val="{908AB9AB-3984-4B72-9239-161B88F0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A6D20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uiPriority w:val="99"/>
    <w:semiHidden/>
    <w:unhideWhenUsed/>
    <w:rsid w:val="005A6D2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A6D2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A6D20"/>
    <w:rPr>
      <w:rFonts w:ascii="Calibri" w:eastAsia="Calibri" w:hAnsi="Calibri" w:cs="Times New Roman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A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A6D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84BA3-F988-4714-90A1-07FFC3DA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Hämeenlinnan kaupunki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Tiedotemalleja dariksi</dc:title>
  <dc:creator>Vahtokari Tiina</dc:creator>
  <cp:lastModifiedBy>Lintilä Anette (Valvira)</cp:lastModifiedBy>
  <cp:revision>2</cp:revision>
  <dcterms:created xsi:type="dcterms:W3CDTF">2023-09-26T13:39:00Z</dcterms:created>
  <dcterms:modified xsi:type="dcterms:W3CDTF">2023-09-26T13:39:00Z</dcterms:modified>
</cp:coreProperties>
</file>