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F5BCD" w14:textId="77777777" w:rsidR="00536958" w:rsidRPr="00536958" w:rsidRDefault="00C47F51" w:rsidP="00F35940">
      <w:r>
        <w:rPr>
          <w:b/>
        </w:rPr>
        <w:t>Liite 2</w:t>
      </w:r>
      <w:r w:rsidR="00536958">
        <w:rPr>
          <w:b/>
        </w:rPr>
        <w:t xml:space="preserve">. </w:t>
      </w:r>
      <w:r w:rsidR="00536958" w:rsidRPr="00536958">
        <w:t xml:space="preserve">Mikrobiologisen saastumisen </w:t>
      </w:r>
      <w:r w:rsidR="00D00AB6">
        <w:t xml:space="preserve">aikana käytettäviä </w:t>
      </w:r>
      <w:r w:rsidR="00536958" w:rsidRPr="00536958">
        <w:t>tiedotemalleja. Kauttaviivalla on erotettu vaihtoehtoiset tavat. Tiedotemallia 4 käytetään</w:t>
      </w:r>
      <w:r>
        <w:t>, kun puretaan vedenkäyttörajoitus</w:t>
      </w:r>
      <w:r w:rsidR="00536958" w:rsidRPr="00536958">
        <w:t>, mutta jatketaan keittokehotusta.  Tiedotemallit ja käännökset on tehnyt Hämeenlinnan kaupunki.</w:t>
      </w:r>
    </w:p>
    <w:p w14:paraId="44D1A61B" w14:textId="77777777" w:rsidR="00F122E5" w:rsidRPr="003A4F96" w:rsidRDefault="00EB713F" w:rsidP="00F35940">
      <w:pPr>
        <w:rPr>
          <w:b/>
        </w:rPr>
      </w:pPr>
      <w:r w:rsidRPr="003A4F96">
        <w:rPr>
          <w:b/>
        </w:rPr>
        <w:t>Tiedote 1</w:t>
      </w:r>
    </w:p>
    <w:p w14:paraId="39DE4375" w14:textId="77777777" w:rsidR="00F122E5" w:rsidRDefault="00C30422" w:rsidP="00F35940">
      <w:r>
        <w:t>Vesijohtov</w:t>
      </w:r>
      <w:r w:rsidR="00F122E5">
        <w:t>eden saastumisepäily</w:t>
      </w:r>
    </w:p>
    <w:p w14:paraId="1ECEBDB1" w14:textId="5D4006AF" w:rsidR="00F122E5" w:rsidRDefault="00F122E5" w:rsidP="00F35940">
      <w:r>
        <w:t xml:space="preserve">Vedessä </w:t>
      </w:r>
      <w:r w:rsidR="00C30422" w:rsidRPr="00FC41FA">
        <w:rPr>
          <w:u w:val="single"/>
        </w:rPr>
        <w:t>epäillään olevan</w:t>
      </w:r>
      <w:r w:rsidR="00C30422">
        <w:t xml:space="preserve"> / </w:t>
      </w:r>
      <w:r w:rsidR="00C30422" w:rsidRPr="00FC41FA">
        <w:rPr>
          <w:u w:val="single"/>
        </w:rPr>
        <w:t>on todettu olevan</w:t>
      </w:r>
      <w:r w:rsidRPr="00FC41FA">
        <w:rPr>
          <w:u w:val="single"/>
        </w:rPr>
        <w:t xml:space="preserve"> </w:t>
      </w:r>
      <w:r>
        <w:t>tautia</w:t>
      </w:r>
      <w:r w:rsidR="000F4A0A">
        <w:t xml:space="preserve"> </w:t>
      </w:r>
      <w:r>
        <w:t>aiheuttavia bakteereita. Kaikki juoma</w:t>
      </w:r>
      <w:r w:rsidR="00FB5085">
        <w:t xml:space="preserve">vesi ja ruuanlaittoon käytettävä vesi </w:t>
      </w:r>
      <w:r>
        <w:t>on keitettävä vähintään viiden minuutin ajan. Vesi on juomakelpoista jäähdyttyään. Keittämätöntä vettä voi käyttää peseytymiseen, jos siinä ei ole poikkeavaa väriä tai hajua. Astiat voi pestä keitt</w:t>
      </w:r>
      <w:r w:rsidRPr="00C30422">
        <w:t>äm</w:t>
      </w:r>
      <w:r w:rsidR="00C30422" w:rsidRPr="00C30422">
        <w:t>ä</w:t>
      </w:r>
      <w:r w:rsidRPr="00C30422">
        <w:t>ttöm</w:t>
      </w:r>
      <w:r>
        <w:t>ällä vedellä, mutta ne on pesemisen jälkeen kuivattava huo</w:t>
      </w:r>
      <w:r w:rsidRPr="00C30422">
        <w:t>l</w:t>
      </w:r>
      <w:r w:rsidR="00744D05" w:rsidRPr="00C30422">
        <w:t>el</w:t>
      </w:r>
      <w:r w:rsidRPr="00C30422">
        <w:t>lises</w:t>
      </w:r>
      <w:r>
        <w:t xml:space="preserve">ti. </w:t>
      </w:r>
    </w:p>
    <w:p w14:paraId="7C4FEF23" w14:textId="77777777" w:rsidR="00FC41FA" w:rsidRDefault="00FC41FA" w:rsidP="00F35940">
      <w:r w:rsidRPr="00FC41FA">
        <w:t>Viranomaiset ja vesi</w:t>
      </w:r>
      <w:r w:rsidR="003A4F96">
        <w:t>huolto</w:t>
      </w:r>
      <w:r w:rsidRPr="00FC41FA">
        <w:t>laitos selvittävät asiaa.</w:t>
      </w:r>
    </w:p>
    <w:p w14:paraId="219608A1" w14:textId="77777777" w:rsidR="00F122E5" w:rsidRDefault="00F122E5" w:rsidP="00F35940">
      <w:r>
        <w:t xml:space="preserve">Vedenkäyttörajoitus on voimassa toistaiseksi. </w:t>
      </w:r>
      <w:r w:rsidR="00C30422">
        <w:t>Rajoituksen päättymisestä</w:t>
      </w:r>
      <w:r w:rsidR="00FB5085">
        <w:t xml:space="preserve"> ilmoitetaan</w:t>
      </w:r>
      <w:r w:rsidR="00C0558F">
        <w:t xml:space="preserve"> erikseen</w:t>
      </w:r>
      <w:r w:rsidR="00FB5085">
        <w:t xml:space="preserve">. </w:t>
      </w:r>
    </w:p>
    <w:p w14:paraId="13D5C628" w14:textId="77777777" w:rsidR="00EB713F" w:rsidRPr="003A4F96" w:rsidRDefault="00EB713F" w:rsidP="00F35940">
      <w:pPr>
        <w:rPr>
          <w:b/>
        </w:rPr>
      </w:pPr>
      <w:r w:rsidRPr="003A4F96">
        <w:rPr>
          <w:b/>
        </w:rPr>
        <w:t>Tiedote 2</w:t>
      </w:r>
    </w:p>
    <w:p w14:paraId="0B1FB2D1" w14:textId="77777777" w:rsidR="00FB5085" w:rsidRDefault="00FB5085" w:rsidP="00F35940">
      <w:r>
        <w:t>Veden käyttökielto</w:t>
      </w:r>
    </w:p>
    <w:p w14:paraId="5A1BBDF0" w14:textId="77777777" w:rsidR="00FB5085" w:rsidRDefault="00C0558F" w:rsidP="00F35940">
      <w:r>
        <w:t>Veden</w:t>
      </w:r>
      <w:r w:rsidR="00FB5085">
        <w:t xml:space="preserve"> </w:t>
      </w:r>
      <w:r>
        <w:t xml:space="preserve">epäillään olevan vaarallista ihmisten terveydelle. Vettä ei saa käyttää juomavetenä eikä peseytymiseen. Vettä voi käyttää käymälän huuhtomiseen. </w:t>
      </w:r>
    </w:p>
    <w:p w14:paraId="75527AFF" w14:textId="77777777" w:rsidR="00FC41FA" w:rsidRDefault="00FC41FA" w:rsidP="00F35940">
      <w:r w:rsidRPr="00FC41FA">
        <w:t>Viranomaiset ja vesi</w:t>
      </w:r>
      <w:r w:rsidR="003A4F96">
        <w:t>huolto</w:t>
      </w:r>
      <w:r w:rsidRPr="00FC41FA">
        <w:t>laitos selvittävät asiaa.</w:t>
      </w:r>
    </w:p>
    <w:p w14:paraId="78458E88" w14:textId="77777777" w:rsidR="00C0558F" w:rsidRDefault="00C0558F" w:rsidP="00C0558F">
      <w:r>
        <w:t>Veden</w:t>
      </w:r>
      <w:r w:rsidR="003A4F96">
        <w:t xml:space="preserve"> </w:t>
      </w:r>
      <w:r>
        <w:t xml:space="preserve">käyttökielto on voimassa toistaiseksi. Käyttökiellon päättyminen ilmoitetaan erikseen. </w:t>
      </w:r>
    </w:p>
    <w:p w14:paraId="1F79E807" w14:textId="77777777" w:rsidR="00EB713F" w:rsidRPr="003A4F96" w:rsidRDefault="00EB713F" w:rsidP="00F35940">
      <w:pPr>
        <w:rPr>
          <w:b/>
        </w:rPr>
      </w:pPr>
      <w:r w:rsidRPr="003A4F96">
        <w:rPr>
          <w:b/>
        </w:rPr>
        <w:t>Tiedote 3</w:t>
      </w:r>
    </w:p>
    <w:p w14:paraId="22C70852" w14:textId="77777777" w:rsidR="00C0558F" w:rsidRDefault="00C0558F" w:rsidP="00F35940">
      <w:r>
        <w:t>Vettä ei tarvitse enää keittää</w:t>
      </w:r>
    </w:p>
    <w:p w14:paraId="4896F8F9" w14:textId="1B909409" w:rsidR="002363BC" w:rsidRDefault="00C2085C" w:rsidP="00F35940">
      <w:r>
        <w:t>Vedessä ei ole tautia</w:t>
      </w:r>
      <w:r w:rsidR="000F4A0A">
        <w:t xml:space="preserve"> </w:t>
      </w:r>
      <w:r>
        <w:t xml:space="preserve">aiheuttavia bakteereita. </w:t>
      </w:r>
      <w:r w:rsidR="002363BC">
        <w:t xml:space="preserve">Vesi on juomakelpoista ja sitä voi käyttää normaalisti. Jos vesi näyttää samealta, vettä pitää juoksuttaa kunnes se on kirkasta. </w:t>
      </w:r>
    </w:p>
    <w:p w14:paraId="62DA315C" w14:textId="77777777" w:rsidR="002363BC" w:rsidRDefault="002363BC" w:rsidP="00F35940">
      <w:r>
        <w:t>Tilanne on normaali. Vedenkäyttörajoitusta ei enää ole.</w:t>
      </w:r>
    </w:p>
    <w:p w14:paraId="67A48C82" w14:textId="77777777" w:rsidR="00C2085C" w:rsidRPr="003A4F96" w:rsidRDefault="00EB713F" w:rsidP="00F35940">
      <w:pPr>
        <w:rPr>
          <w:b/>
        </w:rPr>
      </w:pPr>
      <w:r w:rsidRPr="003A4F96">
        <w:rPr>
          <w:b/>
        </w:rPr>
        <w:t xml:space="preserve">Tiedote 4 </w:t>
      </w:r>
    </w:p>
    <w:p w14:paraId="2EAF3B42" w14:textId="77777777" w:rsidR="002363BC" w:rsidRDefault="002363BC" w:rsidP="00F35940">
      <w:r>
        <w:t>Veden</w:t>
      </w:r>
      <w:r w:rsidR="003A4F96">
        <w:t xml:space="preserve"> </w:t>
      </w:r>
      <w:r>
        <w:t>käyttökielto päättyy</w:t>
      </w:r>
    </w:p>
    <w:p w14:paraId="13811943" w14:textId="77777777" w:rsidR="00C2085C" w:rsidRDefault="00C2085C" w:rsidP="00F35940">
      <w:r>
        <w:t>Vettä voi käyttää, mutta se on keitettävä ennen käyttämistä.</w:t>
      </w:r>
    </w:p>
    <w:p w14:paraId="5AB2E15A" w14:textId="3AEA5025" w:rsidR="002363BC" w:rsidRDefault="002363BC" w:rsidP="002363BC">
      <w:r>
        <w:t xml:space="preserve">Vedessä epäillään </w:t>
      </w:r>
      <w:r w:rsidR="00714F5B">
        <w:t xml:space="preserve">edelleen </w:t>
      </w:r>
      <w:r>
        <w:t>olevan / on todettu olevan tautia</w:t>
      </w:r>
      <w:r w:rsidR="000F4A0A">
        <w:t xml:space="preserve"> </w:t>
      </w:r>
      <w:r>
        <w:t xml:space="preserve">aiheuttavia bakteereita. Kaikki juomavesi ja ruuanlaittoon käytettävä vesi on keitettävä vähintään viiden minuutin ajan. Vesi on juomakelpoista jäähdyttyään. Keittämätöntä vettä voi käyttää peseytymiseen, jos siinä ei ole poikkeavaa väriä tai hajua. Astiat voi pestä keittämättömällä vedellä, mutta ne on pesemisen jälkeen kuivattava huolellisesti. </w:t>
      </w:r>
    </w:p>
    <w:p w14:paraId="1B7C1483" w14:textId="77777777" w:rsidR="002363BC" w:rsidRDefault="002363BC" w:rsidP="002363BC">
      <w:r>
        <w:t>Viranomaiset ja vesi</w:t>
      </w:r>
      <w:r w:rsidR="003A4F96">
        <w:t>huolto</w:t>
      </w:r>
      <w:r>
        <w:t>laitos selvittävät asiaa.</w:t>
      </w:r>
    </w:p>
    <w:p w14:paraId="022B9EC4" w14:textId="77777777" w:rsidR="002363BC" w:rsidRDefault="002363BC" w:rsidP="002363BC">
      <w:r>
        <w:t>Vedenkäyttörajoitus on voimassa toistaiseksi. Rajoituksen päättymisestä ilmoitetaan erikseen.</w:t>
      </w:r>
    </w:p>
    <w:p w14:paraId="5E766904" w14:textId="77777777" w:rsidR="00EB713F" w:rsidRPr="003A4F96" w:rsidRDefault="00EB713F" w:rsidP="00F35940">
      <w:pPr>
        <w:rPr>
          <w:b/>
        </w:rPr>
      </w:pPr>
      <w:r w:rsidRPr="003A4F96">
        <w:rPr>
          <w:b/>
        </w:rPr>
        <w:t>Tiedote 5</w:t>
      </w:r>
    </w:p>
    <w:p w14:paraId="7FA7B7E9" w14:textId="77777777" w:rsidR="00C2085C" w:rsidRDefault="00C2085C" w:rsidP="00F35940">
      <w:r>
        <w:t>Vettä voi käyttää normaali</w:t>
      </w:r>
      <w:r w:rsidR="003A4F96">
        <w:t xml:space="preserve">sti. Vesi ei ole enää pilaantunutta </w:t>
      </w:r>
      <w:r>
        <w:t>eikä aiheuta enää vaaraa</w:t>
      </w:r>
      <w:r w:rsidR="00BA5CB1">
        <w:t xml:space="preserve"> </w:t>
      </w:r>
      <w:r w:rsidR="00BA5CB1" w:rsidRPr="005F0032">
        <w:rPr>
          <w:color w:val="000000"/>
        </w:rPr>
        <w:t>terveydelle</w:t>
      </w:r>
      <w:r>
        <w:t>.</w:t>
      </w:r>
    </w:p>
    <w:sectPr w:rsidR="00C208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F8C44" w14:textId="77777777" w:rsidR="00AA0165" w:rsidRDefault="00AA0165" w:rsidP="003F31F4">
      <w:pPr>
        <w:spacing w:after="0" w:line="240" w:lineRule="auto"/>
      </w:pPr>
      <w:r>
        <w:separator/>
      </w:r>
    </w:p>
  </w:endnote>
  <w:endnote w:type="continuationSeparator" w:id="0">
    <w:p w14:paraId="5154121A" w14:textId="77777777" w:rsidR="00AA0165" w:rsidRDefault="00AA0165" w:rsidP="003F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84FE" w14:textId="77777777" w:rsidR="00AA0165" w:rsidRDefault="00AA0165" w:rsidP="003F31F4">
      <w:pPr>
        <w:spacing w:after="0" w:line="240" w:lineRule="auto"/>
      </w:pPr>
      <w:r>
        <w:separator/>
      </w:r>
    </w:p>
  </w:footnote>
  <w:footnote w:type="continuationSeparator" w:id="0">
    <w:p w14:paraId="4D3B6EC9" w14:textId="77777777" w:rsidR="00AA0165" w:rsidRDefault="00AA0165" w:rsidP="003F31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5940"/>
    <w:rsid w:val="000B0553"/>
    <w:rsid w:val="000F4A0A"/>
    <w:rsid w:val="0015428E"/>
    <w:rsid w:val="001C09A0"/>
    <w:rsid w:val="001D684B"/>
    <w:rsid w:val="001F1BC3"/>
    <w:rsid w:val="002363BC"/>
    <w:rsid w:val="00264919"/>
    <w:rsid w:val="002F43B4"/>
    <w:rsid w:val="003333F2"/>
    <w:rsid w:val="003A4F96"/>
    <w:rsid w:val="003F31F4"/>
    <w:rsid w:val="004839E9"/>
    <w:rsid w:val="00491977"/>
    <w:rsid w:val="004F088F"/>
    <w:rsid w:val="004F31CD"/>
    <w:rsid w:val="00516A71"/>
    <w:rsid w:val="00536958"/>
    <w:rsid w:val="00574424"/>
    <w:rsid w:val="005F0032"/>
    <w:rsid w:val="005F49A2"/>
    <w:rsid w:val="00617A3F"/>
    <w:rsid w:val="0066254D"/>
    <w:rsid w:val="006A2FC1"/>
    <w:rsid w:val="006C7AE6"/>
    <w:rsid w:val="00712C04"/>
    <w:rsid w:val="00714F5B"/>
    <w:rsid w:val="0072106A"/>
    <w:rsid w:val="00744D05"/>
    <w:rsid w:val="007A320F"/>
    <w:rsid w:val="007D3C99"/>
    <w:rsid w:val="00803356"/>
    <w:rsid w:val="00831822"/>
    <w:rsid w:val="009B1408"/>
    <w:rsid w:val="009D6D01"/>
    <w:rsid w:val="00A43DF4"/>
    <w:rsid w:val="00AA0165"/>
    <w:rsid w:val="00B974FA"/>
    <w:rsid w:val="00BA5CB1"/>
    <w:rsid w:val="00BC5462"/>
    <w:rsid w:val="00BF548D"/>
    <w:rsid w:val="00C0558F"/>
    <w:rsid w:val="00C2085C"/>
    <w:rsid w:val="00C30422"/>
    <w:rsid w:val="00C47F51"/>
    <w:rsid w:val="00D00AB6"/>
    <w:rsid w:val="00D937C4"/>
    <w:rsid w:val="00EA5B34"/>
    <w:rsid w:val="00EB713F"/>
    <w:rsid w:val="00F122E5"/>
    <w:rsid w:val="00F35940"/>
    <w:rsid w:val="00FB5085"/>
    <w:rsid w:val="00FC034D"/>
    <w:rsid w:val="00FC41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4E5C"/>
  <w15:chartTrackingRefBased/>
  <w15:docId w15:val="{D720BB88-9DAC-4DC5-B861-B7032DEB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F31F4"/>
    <w:pPr>
      <w:tabs>
        <w:tab w:val="center" w:pos="4513"/>
        <w:tab w:val="right" w:pos="9026"/>
      </w:tabs>
    </w:pPr>
  </w:style>
  <w:style w:type="character" w:customStyle="1" w:styleId="YltunnisteChar">
    <w:name w:val="Ylätunniste Char"/>
    <w:link w:val="Yltunniste"/>
    <w:uiPriority w:val="99"/>
    <w:rsid w:val="003F31F4"/>
    <w:rPr>
      <w:sz w:val="22"/>
      <w:szCs w:val="22"/>
      <w:lang w:eastAsia="en-US"/>
    </w:rPr>
  </w:style>
  <w:style w:type="paragraph" w:styleId="Alatunniste">
    <w:name w:val="footer"/>
    <w:basedOn w:val="Normaali"/>
    <w:link w:val="AlatunnisteChar"/>
    <w:uiPriority w:val="99"/>
    <w:unhideWhenUsed/>
    <w:rsid w:val="003F31F4"/>
    <w:pPr>
      <w:tabs>
        <w:tab w:val="center" w:pos="4513"/>
        <w:tab w:val="right" w:pos="9026"/>
      </w:tabs>
    </w:pPr>
  </w:style>
  <w:style w:type="character" w:customStyle="1" w:styleId="AlatunnisteChar">
    <w:name w:val="Alatunniste Char"/>
    <w:link w:val="Alatunniste"/>
    <w:uiPriority w:val="99"/>
    <w:rsid w:val="003F31F4"/>
    <w:rPr>
      <w:sz w:val="22"/>
      <w:szCs w:val="22"/>
      <w:lang w:eastAsia="en-US"/>
    </w:rPr>
  </w:style>
  <w:style w:type="character" w:styleId="Kommentinviite">
    <w:name w:val="annotation reference"/>
    <w:uiPriority w:val="99"/>
    <w:semiHidden/>
    <w:unhideWhenUsed/>
    <w:rsid w:val="000B0553"/>
    <w:rPr>
      <w:sz w:val="16"/>
      <w:szCs w:val="16"/>
    </w:rPr>
  </w:style>
  <w:style w:type="paragraph" w:styleId="Kommentinteksti">
    <w:name w:val="annotation text"/>
    <w:basedOn w:val="Normaali"/>
    <w:link w:val="KommentintekstiChar"/>
    <w:uiPriority w:val="99"/>
    <w:semiHidden/>
    <w:unhideWhenUsed/>
    <w:rsid w:val="000B0553"/>
    <w:rPr>
      <w:sz w:val="20"/>
      <w:szCs w:val="20"/>
    </w:rPr>
  </w:style>
  <w:style w:type="character" w:customStyle="1" w:styleId="KommentintekstiChar">
    <w:name w:val="Kommentin teksti Char"/>
    <w:link w:val="Kommentinteksti"/>
    <w:uiPriority w:val="99"/>
    <w:semiHidden/>
    <w:rsid w:val="000B0553"/>
    <w:rPr>
      <w:lang w:eastAsia="en-US"/>
    </w:rPr>
  </w:style>
  <w:style w:type="paragraph" w:styleId="Kommentinotsikko">
    <w:name w:val="annotation subject"/>
    <w:basedOn w:val="Kommentinteksti"/>
    <w:next w:val="Kommentinteksti"/>
    <w:link w:val="KommentinotsikkoChar"/>
    <w:uiPriority w:val="99"/>
    <w:semiHidden/>
    <w:unhideWhenUsed/>
    <w:rsid w:val="000B0553"/>
    <w:rPr>
      <w:b/>
      <w:bCs/>
    </w:rPr>
  </w:style>
  <w:style w:type="character" w:customStyle="1" w:styleId="KommentinotsikkoChar">
    <w:name w:val="Kommentin otsikko Char"/>
    <w:link w:val="Kommentinotsikko"/>
    <w:uiPriority w:val="99"/>
    <w:semiHidden/>
    <w:rsid w:val="000B0553"/>
    <w:rPr>
      <w:b/>
      <w:bCs/>
      <w:lang w:eastAsia="en-US"/>
    </w:rPr>
  </w:style>
  <w:style w:type="paragraph" w:styleId="Seliteteksti">
    <w:name w:val="Balloon Text"/>
    <w:basedOn w:val="Normaali"/>
    <w:link w:val="SelitetekstiChar"/>
    <w:uiPriority w:val="99"/>
    <w:semiHidden/>
    <w:unhideWhenUsed/>
    <w:rsid w:val="000B0553"/>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0B055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1989</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Päivi</dc:creator>
  <cp:keywords/>
  <cp:lastModifiedBy>Kilponen Jaana (LVV)</cp:lastModifiedBy>
  <cp:revision>4</cp:revision>
  <dcterms:created xsi:type="dcterms:W3CDTF">2016-02-19T10:10:00Z</dcterms:created>
  <dcterms:modified xsi:type="dcterms:W3CDTF">2026-04-22T06:32:00Z</dcterms:modified>
</cp:coreProperties>
</file>